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8C0" w:rsidRDefault="00BC78C0" w:rsidP="00BC78C0">
      <w:pPr>
        <w:pStyle w:val="Heading2"/>
        <w:numPr>
          <w:ilvl w:val="0"/>
          <w:numId w:val="0"/>
        </w:numPr>
        <w:ind w:left="360" w:hanging="360"/>
        <w:jc w:val="center"/>
      </w:pPr>
      <w:bookmarkStart w:id="0" w:name="_Toc72948294"/>
      <w:r>
        <w:t xml:space="preserve">Checklist: </w:t>
      </w:r>
      <w:bookmarkStart w:id="1" w:name="_GoBack"/>
      <w:bookmarkEnd w:id="1"/>
      <w:r w:rsidRPr="00861439">
        <w:t>Counsel Preparation in Advance of Meeting with Adjudicator</w:t>
      </w:r>
      <w:bookmarkEnd w:id="0"/>
    </w:p>
    <w:p w:rsidR="00BC78C0" w:rsidRPr="005660B4" w:rsidRDefault="00BC78C0" w:rsidP="00BC78C0">
      <w:pPr>
        <w:spacing w:after="0" w:line="240" w:lineRule="auto"/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84"/>
        <w:gridCol w:w="3674"/>
        <w:gridCol w:w="5485"/>
        <w:gridCol w:w="1840"/>
        <w:gridCol w:w="899"/>
      </w:tblGrid>
      <w:tr w:rsidR="00BC78C0" w:rsidRPr="005C2F7E" w:rsidTr="00BD13EC">
        <w:tc>
          <w:tcPr>
            <w:tcW w:w="59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4022" w:type="dxa"/>
          </w:tcPr>
          <w:p w:rsidR="00BC78C0" w:rsidRPr="005C2F7E" w:rsidRDefault="00BC78C0" w:rsidP="00BD13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Matter</w:t>
            </w:r>
          </w:p>
        </w:tc>
        <w:tc>
          <w:tcPr>
            <w:tcW w:w="5046" w:type="dxa"/>
          </w:tcPr>
          <w:p w:rsidR="00BC78C0" w:rsidRPr="005C2F7E" w:rsidRDefault="00BC78C0" w:rsidP="00BD13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Follow up/Issues/Solutions</w:t>
            </w:r>
          </w:p>
        </w:tc>
        <w:tc>
          <w:tcPr>
            <w:tcW w:w="1881" w:type="dxa"/>
          </w:tcPr>
          <w:p w:rsidR="00BC78C0" w:rsidRPr="005C2F7E" w:rsidRDefault="00BC78C0" w:rsidP="00BD13EC">
            <w:pPr>
              <w:rPr>
                <w:rFonts w:ascii="Arial" w:hAnsi="Arial" w:cs="Arial"/>
                <w:b/>
              </w:rPr>
            </w:pPr>
            <w:r w:rsidRPr="005C2F7E">
              <w:rPr>
                <w:rFonts w:ascii="Arial" w:hAnsi="Arial" w:cs="Arial"/>
                <w:b/>
              </w:rPr>
              <w:t>Responsible Party</w:t>
            </w:r>
          </w:p>
        </w:tc>
        <w:tc>
          <w:tcPr>
            <w:tcW w:w="916" w:type="dxa"/>
          </w:tcPr>
          <w:p w:rsidR="00BC78C0" w:rsidRPr="005C2F7E" w:rsidRDefault="00BC78C0" w:rsidP="00BD13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Done</w:t>
            </w:r>
          </w:p>
        </w:tc>
      </w:tr>
      <w:tr w:rsidR="00BC78C0" w:rsidRPr="005C2F7E" w:rsidTr="00BD13EC">
        <w:tc>
          <w:tcPr>
            <w:tcW w:w="12456" w:type="dxa"/>
            <w:gridSpan w:val="5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  <w:b/>
              </w:rPr>
              <w:t>Hearing Format and General Issues</w:t>
            </w:r>
          </w:p>
        </w:tc>
      </w:tr>
      <w:tr w:rsidR="00BC78C0" w:rsidRPr="005C2F7E" w:rsidTr="00BD13EC">
        <w:tc>
          <w:tcPr>
            <w:tcW w:w="59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1.</w:t>
            </w:r>
          </w:p>
        </w:tc>
        <w:tc>
          <w:tcPr>
            <w:tcW w:w="4022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Method: video or teleconference for oral submissions</w:t>
            </w:r>
          </w:p>
        </w:tc>
        <w:tc>
          <w:tcPr>
            <w:tcW w:w="504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</w:tr>
      <w:tr w:rsidR="00BC78C0" w:rsidRPr="005C2F7E" w:rsidTr="00BD13EC">
        <w:tc>
          <w:tcPr>
            <w:tcW w:w="59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2.</w:t>
            </w:r>
          </w:p>
        </w:tc>
        <w:tc>
          <w:tcPr>
            <w:tcW w:w="4022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Practice Directions identified and consulted</w:t>
            </w:r>
          </w:p>
        </w:tc>
        <w:tc>
          <w:tcPr>
            <w:tcW w:w="504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</w:tr>
      <w:tr w:rsidR="00BC78C0" w:rsidRPr="005C2F7E" w:rsidTr="00BD13EC">
        <w:tc>
          <w:tcPr>
            <w:tcW w:w="59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022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Local court capabilities identified</w:t>
            </w:r>
          </w:p>
        </w:tc>
        <w:tc>
          <w:tcPr>
            <w:tcW w:w="504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</w:tr>
      <w:tr w:rsidR="00BC78C0" w:rsidRPr="005C2F7E" w:rsidTr="00BD13EC">
        <w:tc>
          <w:tcPr>
            <w:tcW w:w="59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4.</w:t>
            </w:r>
          </w:p>
        </w:tc>
        <w:tc>
          <w:tcPr>
            <w:tcW w:w="4022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Identify training needs for counsel and parties</w:t>
            </w:r>
          </w:p>
        </w:tc>
        <w:tc>
          <w:tcPr>
            <w:tcW w:w="504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</w:tr>
      <w:tr w:rsidR="00BC78C0" w:rsidRPr="005C2F7E" w:rsidTr="00BD13EC">
        <w:tc>
          <w:tcPr>
            <w:tcW w:w="59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022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Identify the need for any language interpretation, court reporting, or other services during the hearing</w:t>
            </w:r>
          </w:p>
        </w:tc>
        <w:tc>
          <w:tcPr>
            <w:tcW w:w="504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</w:tr>
      <w:tr w:rsidR="00BC78C0" w:rsidRPr="005C2F7E" w:rsidTr="00BD13EC">
        <w:tc>
          <w:tcPr>
            <w:tcW w:w="59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6.</w:t>
            </w:r>
          </w:p>
        </w:tc>
        <w:tc>
          <w:tcPr>
            <w:tcW w:w="4022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Ident</w:t>
            </w:r>
            <w:r>
              <w:rPr>
                <w:rFonts w:ascii="Arial" w:hAnsi="Arial" w:cs="Arial"/>
              </w:rPr>
              <w:t>ify issues for oral submissions</w:t>
            </w:r>
          </w:p>
        </w:tc>
        <w:tc>
          <w:tcPr>
            <w:tcW w:w="504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</w:tr>
      <w:tr w:rsidR="00BC78C0" w:rsidRPr="005C2F7E" w:rsidTr="00BD13EC">
        <w:tc>
          <w:tcPr>
            <w:tcW w:w="59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022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Identify issues for written submissions</w:t>
            </w:r>
          </w:p>
        </w:tc>
        <w:tc>
          <w:tcPr>
            <w:tcW w:w="504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</w:tr>
      <w:tr w:rsidR="00BC78C0" w:rsidRPr="005C2F7E" w:rsidTr="00BD13EC">
        <w:tc>
          <w:tcPr>
            <w:tcW w:w="12456" w:type="dxa"/>
            <w:gridSpan w:val="5"/>
          </w:tcPr>
          <w:p w:rsidR="00BC78C0" w:rsidRPr="005C2F7E" w:rsidRDefault="00BC78C0" w:rsidP="00BD13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Documents</w:t>
            </w:r>
          </w:p>
        </w:tc>
      </w:tr>
      <w:tr w:rsidR="00BC78C0" w:rsidRPr="005C2F7E" w:rsidTr="00BD13EC">
        <w:tc>
          <w:tcPr>
            <w:tcW w:w="59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8.</w:t>
            </w:r>
          </w:p>
        </w:tc>
        <w:tc>
          <w:tcPr>
            <w:tcW w:w="4022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Ensure that all transcripts, evidence and documents necessary for the hearing are available electronically</w:t>
            </w:r>
          </w:p>
        </w:tc>
        <w:tc>
          <w:tcPr>
            <w:tcW w:w="504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</w:tr>
      <w:tr w:rsidR="00BC78C0" w:rsidRPr="00BC78C0" w:rsidTr="00BD13EC">
        <w:tc>
          <w:tcPr>
            <w:tcW w:w="59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9.</w:t>
            </w:r>
          </w:p>
        </w:tc>
        <w:tc>
          <w:tcPr>
            <w:tcW w:w="4022" w:type="dxa"/>
          </w:tcPr>
          <w:p w:rsidR="00BC78C0" w:rsidRPr="005C2F7E" w:rsidRDefault="00BC78C0" w:rsidP="00BD13EC">
            <w:pPr>
              <w:rPr>
                <w:rFonts w:ascii="Arial" w:hAnsi="Arial" w:cs="Arial"/>
                <w:lang w:val="fr-CA"/>
              </w:rPr>
            </w:pPr>
            <w:r w:rsidRPr="005C2F7E">
              <w:rPr>
                <w:rFonts w:ascii="Arial" w:hAnsi="Arial" w:cs="Arial"/>
                <w:lang w:val="fr-CA"/>
              </w:rPr>
              <w:t>Method of document exchange (email, cloud, etc.)</w:t>
            </w:r>
          </w:p>
        </w:tc>
        <w:tc>
          <w:tcPr>
            <w:tcW w:w="5046" w:type="dxa"/>
          </w:tcPr>
          <w:p w:rsidR="00BC78C0" w:rsidRPr="005C2F7E" w:rsidRDefault="00BC78C0" w:rsidP="00BD13E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881" w:type="dxa"/>
          </w:tcPr>
          <w:p w:rsidR="00BC78C0" w:rsidRPr="005C2F7E" w:rsidRDefault="00BC78C0" w:rsidP="00BD13E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16" w:type="dxa"/>
          </w:tcPr>
          <w:p w:rsidR="00BC78C0" w:rsidRPr="005C2F7E" w:rsidRDefault="00BC78C0" w:rsidP="00BD13EC">
            <w:pPr>
              <w:rPr>
                <w:rFonts w:ascii="Arial" w:hAnsi="Arial" w:cs="Arial"/>
                <w:lang w:val="fr-CA"/>
              </w:rPr>
            </w:pPr>
          </w:p>
        </w:tc>
      </w:tr>
      <w:tr w:rsidR="00BC78C0" w:rsidRPr="005C2F7E" w:rsidTr="00BD13EC">
        <w:tc>
          <w:tcPr>
            <w:tcW w:w="59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10.</w:t>
            </w:r>
          </w:p>
        </w:tc>
        <w:tc>
          <w:tcPr>
            <w:tcW w:w="4022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Document format to be used</w:t>
            </w:r>
          </w:p>
        </w:tc>
        <w:tc>
          <w:tcPr>
            <w:tcW w:w="504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Searchable PDF that is bookmarked for records and briefs</w:t>
            </w:r>
          </w:p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Word for written submissions</w:t>
            </w:r>
          </w:p>
        </w:tc>
        <w:tc>
          <w:tcPr>
            <w:tcW w:w="188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</w:tr>
      <w:tr w:rsidR="00BC78C0" w:rsidRPr="005C2F7E" w:rsidTr="00BD13EC">
        <w:tc>
          <w:tcPr>
            <w:tcW w:w="59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4022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 xml:space="preserve">Naming and numbering convention – Consider Practice Directions, if any </w:t>
            </w:r>
          </w:p>
        </w:tc>
        <w:tc>
          <w:tcPr>
            <w:tcW w:w="504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hyperlink r:id="rId5" w:history="1">
              <w:r w:rsidRPr="005C2F7E">
                <w:rPr>
                  <w:rStyle w:val="Hyperlink"/>
                  <w:rFonts w:ascii="Arial" w:hAnsi="Arial" w:cs="Arial"/>
                </w:rPr>
                <w:t>https://www.ontariocourts.ca/scj/practice/practice-directions/edelivery-scj/</w:t>
              </w:r>
            </w:hyperlink>
            <w:r w:rsidRPr="005C2F7E">
              <w:rPr>
                <w:rFonts w:ascii="Arial" w:hAnsi="Arial" w:cs="Arial"/>
              </w:rPr>
              <w:t xml:space="preserve">. </w:t>
            </w:r>
          </w:p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</w:tr>
      <w:tr w:rsidR="00BC78C0" w:rsidRPr="005C2F7E" w:rsidTr="00BD13EC">
        <w:tc>
          <w:tcPr>
            <w:tcW w:w="59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12.</w:t>
            </w:r>
          </w:p>
        </w:tc>
        <w:tc>
          <w:tcPr>
            <w:tcW w:w="4022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Timetable for document exchange</w:t>
            </w:r>
          </w:p>
        </w:tc>
        <w:tc>
          <w:tcPr>
            <w:tcW w:w="504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</w:tr>
      <w:tr w:rsidR="00BC78C0" w:rsidRPr="005C2F7E" w:rsidTr="00BD13EC">
        <w:tc>
          <w:tcPr>
            <w:tcW w:w="59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13.</w:t>
            </w:r>
          </w:p>
        </w:tc>
        <w:tc>
          <w:tcPr>
            <w:tcW w:w="4022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Joint Brief of documents brief prepared</w:t>
            </w:r>
          </w:p>
        </w:tc>
        <w:tc>
          <w:tcPr>
            <w:tcW w:w="504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Content</w:t>
            </w:r>
          </w:p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Due date</w:t>
            </w:r>
          </w:p>
        </w:tc>
        <w:tc>
          <w:tcPr>
            <w:tcW w:w="188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</w:tr>
      <w:tr w:rsidR="00BC78C0" w:rsidRPr="005C2F7E" w:rsidTr="00BD13EC">
        <w:tc>
          <w:tcPr>
            <w:tcW w:w="59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14.</w:t>
            </w:r>
          </w:p>
        </w:tc>
        <w:tc>
          <w:tcPr>
            <w:tcW w:w="4022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Hyperlinked authorities in written submissions</w:t>
            </w:r>
          </w:p>
        </w:tc>
        <w:tc>
          <w:tcPr>
            <w:tcW w:w="504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</w:tr>
      <w:tr w:rsidR="00BC78C0" w:rsidRPr="005C2F7E" w:rsidTr="00BD13EC">
        <w:tc>
          <w:tcPr>
            <w:tcW w:w="59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15.</w:t>
            </w:r>
          </w:p>
        </w:tc>
        <w:tc>
          <w:tcPr>
            <w:tcW w:w="4022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Software for viewing and marking of documents in oral argument</w:t>
            </w:r>
          </w:p>
        </w:tc>
        <w:tc>
          <w:tcPr>
            <w:tcW w:w="504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Minimum required: PDF software and Word</w:t>
            </w:r>
          </w:p>
        </w:tc>
        <w:tc>
          <w:tcPr>
            <w:tcW w:w="188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</w:tr>
      <w:tr w:rsidR="00BC78C0" w:rsidRPr="005C2F7E" w:rsidTr="00BD13EC">
        <w:tc>
          <w:tcPr>
            <w:tcW w:w="59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16.</w:t>
            </w:r>
          </w:p>
        </w:tc>
        <w:tc>
          <w:tcPr>
            <w:tcW w:w="4022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Prepare co</w:t>
            </w:r>
            <w:r>
              <w:rPr>
                <w:rFonts w:ascii="Arial" w:hAnsi="Arial" w:cs="Arial"/>
              </w:rPr>
              <w:t>mpendium</w:t>
            </w:r>
            <w:r w:rsidRPr="005C2F7E">
              <w:rPr>
                <w:rFonts w:ascii="Arial" w:hAnsi="Arial" w:cs="Arial"/>
              </w:rPr>
              <w:t xml:space="preserve"> with table of concordance to JBD</w:t>
            </w:r>
          </w:p>
        </w:tc>
        <w:tc>
          <w:tcPr>
            <w:tcW w:w="504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</w:tr>
      <w:tr w:rsidR="00BC78C0" w:rsidRPr="005C2F7E" w:rsidTr="00BD13EC">
        <w:tc>
          <w:tcPr>
            <w:tcW w:w="59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17.</w:t>
            </w:r>
          </w:p>
        </w:tc>
        <w:tc>
          <w:tcPr>
            <w:tcW w:w="4022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How will sensitive docs be dealt with</w:t>
            </w:r>
          </w:p>
        </w:tc>
        <w:tc>
          <w:tcPr>
            <w:tcW w:w="504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</w:tr>
      <w:tr w:rsidR="00BC78C0" w:rsidRPr="005C2F7E" w:rsidTr="00BD13EC">
        <w:tc>
          <w:tcPr>
            <w:tcW w:w="12456" w:type="dxa"/>
            <w:gridSpan w:val="5"/>
          </w:tcPr>
          <w:p w:rsidR="00BC78C0" w:rsidRPr="005C2F7E" w:rsidRDefault="00BC78C0" w:rsidP="00BD13EC">
            <w:pPr>
              <w:rPr>
                <w:rFonts w:ascii="Arial" w:hAnsi="Arial" w:cs="Arial"/>
                <w:b/>
              </w:rPr>
            </w:pPr>
            <w:r w:rsidRPr="005C2F7E">
              <w:rPr>
                <w:rFonts w:ascii="Arial" w:hAnsi="Arial" w:cs="Arial"/>
                <w:b/>
              </w:rPr>
              <w:t>Hearing Protocol</w:t>
            </w:r>
          </w:p>
        </w:tc>
      </w:tr>
      <w:tr w:rsidR="00BC78C0" w:rsidRPr="005C2F7E" w:rsidTr="00BD13EC">
        <w:tc>
          <w:tcPr>
            <w:tcW w:w="59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18.</w:t>
            </w:r>
          </w:p>
        </w:tc>
        <w:tc>
          <w:tcPr>
            <w:tcW w:w="4022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How will technical difficulties be dealt with</w:t>
            </w:r>
          </w:p>
        </w:tc>
        <w:tc>
          <w:tcPr>
            <w:tcW w:w="504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</w:tr>
      <w:tr w:rsidR="00BC78C0" w:rsidRPr="005C2F7E" w:rsidTr="00BD13EC">
        <w:tc>
          <w:tcPr>
            <w:tcW w:w="59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19.</w:t>
            </w:r>
          </w:p>
        </w:tc>
        <w:tc>
          <w:tcPr>
            <w:tcW w:w="4022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Exchange of email addresses and phone numbers by all participants</w:t>
            </w:r>
          </w:p>
        </w:tc>
        <w:tc>
          <w:tcPr>
            <w:tcW w:w="504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</w:tr>
      <w:tr w:rsidR="00BC78C0" w:rsidRPr="005C2F7E" w:rsidTr="00BD13EC">
        <w:tc>
          <w:tcPr>
            <w:tcW w:w="59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20.</w:t>
            </w:r>
          </w:p>
        </w:tc>
        <w:tc>
          <w:tcPr>
            <w:tcW w:w="4022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 xml:space="preserve">Review list of issues in section 5 of the </w:t>
            </w:r>
            <w:r w:rsidRPr="005C2F7E">
              <w:rPr>
                <w:rFonts w:ascii="Arial" w:hAnsi="Arial" w:cs="Arial"/>
                <w:i/>
              </w:rPr>
              <w:t>Best Practices for Remote Hearings</w:t>
            </w:r>
            <w:r w:rsidRPr="005C2F7E">
              <w:rPr>
                <w:rFonts w:ascii="Arial" w:hAnsi="Arial" w:cs="Arial"/>
              </w:rPr>
              <w:t xml:space="preserve"> and create a tailored list of issues adapted to the case</w:t>
            </w:r>
          </w:p>
        </w:tc>
        <w:tc>
          <w:tcPr>
            <w:tcW w:w="504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</w:tr>
      <w:tr w:rsidR="00BC78C0" w:rsidRPr="005C2F7E" w:rsidTr="00BD13EC">
        <w:tc>
          <w:tcPr>
            <w:tcW w:w="59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21.</w:t>
            </w:r>
          </w:p>
        </w:tc>
        <w:tc>
          <w:tcPr>
            <w:tcW w:w="4022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Discuss list of issues with other parties and agree on a way to proceed (subject to the court’s discr</w:t>
            </w:r>
            <w:r>
              <w:rPr>
                <w:rFonts w:ascii="Arial" w:hAnsi="Arial" w:cs="Arial"/>
              </w:rPr>
              <w:t>etion)</w:t>
            </w:r>
          </w:p>
        </w:tc>
        <w:tc>
          <w:tcPr>
            <w:tcW w:w="504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</w:tr>
      <w:tr w:rsidR="00BC78C0" w:rsidRPr="005C2F7E" w:rsidTr="00BD13EC">
        <w:tc>
          <w:tcPr>
            <w:tcW w:w="12456" w:type="dxa"/>
            <w:gridSpan w:val="5"/>
          </w:tcPr>
          <w:p w:rsidR="00BC78C0" w:rsidRPr="005C2F7E" w:rsidRDefault="00BC78C0" w:rsidP="00BD13EC">
            <w:pPr>
              <w:rPr>
                <w:rFonts w:ascii="Arial" w:hAnsi="Arial" w:cs="Arial"/>
                <w:b/>
              </w:rPr>
            </w:pPr>
            <w:r w:rsidRPr="005C2F7E">
              <w:rPr>
                <w:rFonts w:ascii="Arial" w:hAnsi="Arial" w:cs="Arial"/>
                <w:b/>
              </w:rPr>
              <w:t>Test Run</w:t>
            </w:r>
          </w:p>
        </w:tc>
      </w:tr>
      <w:tr w:rsidR="00BC78C0" w:rsidRPr="005C2F7E" w:rsidTr="00BD13EC">
        <w:tc>
          <w:tcPr>
            <w:tcW w:w="59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lastRenderedPageBreak/>
              <w:t>22.</w:t>
            </w:r>
          </w:p>
        </w:tc>
        <w:tc>
          <w:tcPr>
            <w:tcW w:w="4022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Schedule in advance among counsel</w:t>
            </w:r>
          </w:p>
        </w:tc>
        <w:tc>
          <w:tcPr>
            <w:tcW w:w="504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</w:tr>
      <w:tr w:rsidR="00BC78C0" w:rsidRPr="005C2F7E" w:rsidTr="00BD13EC">
        <w:tc>
          <w:tcPr>
            <w:tcW w:w="59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23.</w:t>
            </w:r>
          </w:p>
        </w:tc>
        <w:tc>
          <w:tcPr>
            <w:tcW w:w="4022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All counsel and parties to participate</w:t>
            </w:r>
          </w:p>
        </w:tc>
        <w:tc>
          <w:tcPr>
            <w:tcW w:w="504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</w:tr>
      <w:tr w:rsidR="00BC78C0" w:rsidRPr="005C2F7E" w:rsidTr="00BD13EC">
        <w:tc>
          <w:tcPr>
            <w:tcW w:w="59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24.</w:t>
            </w:r>
          </w:p>
        </w:tc>
        <w:tc>
          <w:tcPr>
            <w:tcW w:w="4022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If appropriate, inquire whether the judge or registrar/judicial assistant wishes</w:t>
            </w:r>
            <w:r>
              <w:rPr>
                <w:rFonts w:ascii="Arial" w:hAnsi="Arial" w:cs="Arial"/>
              </w:rPr>
              <w:t xml:space="preserve"> to participate in the test run</w:t>
            </w:r>
          </w:p>
        </w:tc>
        <w:tc>
          <w:tcPr>
            <w:tcW w:w="504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</w:tr>
      <w:tr w:rsidR="00BC78C0" w:rsidRPr="005C2F7E" w:rsidTr="00BD13EC">
        <w:tc>
          <w:tcPr>
            <w:tcW w:w="59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25.</w:t>
            </w:r>
          </w:p>
        </w:tc>
        <w:tc>
          <w:tcPr>
            <w:tcW w:w="4022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Test quality of connections, video and audio</w:t>
            </w:r>
          </w:p>
        </w:tc>
        <w:tc>
          <w:tcPr>
            <w:tcW w:w="504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</w:tr>
      <w:tr w:rsidR="00BC78C0" w:rsidRPr="005C2F7E" w:rsidTr="00BD13EC">
        <w:tc>
          <w:tcPr>
            <w:tcW w:w="59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26.</w:t>
            </w:r>
          </w:p>
        </w:tc>
        <w:tc>
          <w:tcPr>
            <w:tcW w:w="4022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Try out the software</w:t>
            </w:r>
          </w:p>
        </w:tc>
        <w:tc>
          <w:tcPr>
            <w:tcW w:w="504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</w:tr>
      <w:tr w:rsidR="00BC78C0" w:rsidRPr="005C2F7E" w:rsidTr="00BD13EC">
        <w:tc>
          <w:tcPr>
            <w:tcW w:w="59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27.</w:t>
            </w:r>
          </w:p>
        </w:tc>
        <w:tc>
          <w:tcPr>
            <w:tcW w:w="4022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Test likely functions to be used, switch screens</w:t>
            </w:r>
          </w:p>
        </w:tc>
        <w:tc>
          <w:tcPr>
            <w:tcW w:w="504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</w:tr>
      <w:tr w:rsidR="00BC78C0" w:rsidRPr="005C2F7E" w:rsidTr="00BD13EC">
        <w:tc>
          <w:tcPr>
            <w:tcW w:w="59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28.</w:t>
            </w:r>
          </w:p>
        </w:tc>
        <w:tc>
          <w:tcPr>
            <w:tcW w:w="4022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Confirm all protocols/judicial direction/how tech issues to be dealt with/all materials are in hand</w:t>
            </w:r>
          </w:p>
        </w:tc>
        <w:tc>
          <w:tcPr>
            <w:tcW w:w="504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</w:tr>
      <w:tr w:rsidR="00BC78C0" w:rsidRPr="005C2F7E" w:rsidTr="00BD13EC">
        <w:tc>
          <w:tcPr>
            <w:tcW w:w="12456" w:type="dxa"/>
            <w:gridSpan w:val="5"/>
          </w:tcPr>
          <w:p w:rsidR="00BC78C0" w:rsidRPr="005C2F7E" w:rsidRDefault="00BC78C0" w:rsidP="00BD13EC">
            <w:pPr>
              <w:rPr>
                <w:rFonts w:ascii="Arial" w:hAnsi="Arial" w:cs="Arial"/>
                <w:b/>
              </w:rPr>
            </w:pPr>
            <w:r w:rsidRPr="005C2F7E">
              <w:rPr>
                <w:rFonts w:ascii="Arial" w:hAnsi="Arial" w:cs="Arial"/>
                <w:b/>
              </w:rPr>
              <w:t xml:space="preserve">Client Preparation </w:t>
            </w:r>
          </w:p>
        </w:tc>
      </w:tr>
      <w:tr w:rsidR="00BC78C0" w:rsidRPr="005C2F7E" w:rsidTr="00BD13EC">
        <w:tc>
          <w:tcPr>
            <w:tcW w:w="59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29.</w:t>
            </w:r>
          </w:p>
        </w:tc>
        <w:tc>
          <w:tcPr>
            <w:tcW w:w="4022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Will client attend</w:t>
            </w:r>
          </w:p>
        </w:tc>
        <w:tc>
          <w:tcPr>
            <w:tcW w:w="504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</w:tr>
      <w:tr w:rsidR="00BC78C0" w:rsidRPr="005C2F7E" w:rsidTr="00BD13EC">
        <w:tc>
          <w:tcPr>
            <w:tcW w:w="59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30.</w:t>
            </w:r>
          </w:p>
        </w:tc>
        <w:tc>
          <w:tcPr>
            <w:tcW w:w="4022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Will client speak at the hearing and, if so, how and when</w:t>
            </w:r>
          </w:p>
        </w:tc>
        <w:tc>
          <w:tcPr>
            <w:tcW w:w="504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</w:tr>
      <w:tr w:rsidR="00BC78C0" w:rsidRPr="005C2F7E" w:rsidTr="00BD13EC">
        <w:tc>
          <w:tcPr>
            <w:tcW w:w="59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31.</w:t>
            </w:r>
          </w:p>
        </w:tc>
        <w:tc>
          <w:tcPr>
            <w:tcW w:w="4022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Review etiquette, conduct and judicial directions</w:t>
            </w:r>
          </w:p>
        </w:tc>
        <w:tc>
          <w:tcPr>
            <w:tcW w:w="504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</w:tr>
      <w:tr w:rsidR="00BC78C0" w:rsidRPr="005C2F7E" w:rsidTr="00BD13EC">
        <w:tc>
          <w:tcPr>
            <w:tcW w:w="59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32.</w:t>
            </w:r>
          </w:p>
        </w:tc>
        <w:tc>
          <w:tcPr>
            <w:tcW w:w="4022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Review pr</w:t>
            </w:r>
            <w:r>
              <w:rPr>
                <w:rFonts w:ascii="Arial" w:hAnsi="Arial" w:cs="Arial"/>
              </w:rPr>
              <w:t>ocess and technology to be used</w:t>
            </w:r>
          </w:p>
        </w:tc>
        <w:tc>
          <w:tcPr>
            <w:tcW w:w="504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</w:tr>
      <w:tr w:rsidR="00BC78C0" w:rsidRPr="005C2F7E" w:rsidTr="00BD13EC">
        <w:tc>
          <w:tcPr>
            <w:tcW w:w="59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33.</w:t>
            </w:r>
          </w:p>
        </w:tc>
        <w:tc>
          <w:tcPr>
            <w:tcW w:w="4022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What to do if tech issues encountered</w:t>
            </w:r>
          </w:p>
        </w:tc>
        <w:tc>
          <w:tcPr>
            <w:tcW w:w="504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</w:tr>
      <w:tr w:rsidR="00BC78C0" w:rsidRPr="005C2F7E" w:rsidTr="00BD13EC">
        <w:tc>
          <w:tcPr>
            <w:tcW w:w="59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34.</w:t>
            </w:r>
          </w:p>
        </w:tc>
        <w:tc>
          <w:tcPr>
            <w:tcW w:w="4022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How to communicate during the hearing and ethical issues</w:t>
            </w:r>
          </w:p>
        </w:tc>
        <w:tc>
          <w:tcPr>
            <w:tcW w:w="504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</w:tr>
      <w:tr w:rsidR="00BC78C0" w:rsidRPr="005C2F7E" w:rsidTr="00BD13EC">
        <w:tc>
          <w:tcPr>
            <w:tcW w:w="59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35.</w:t>
            </w:r>
          </w:p>
        </w:tc>
        <w:tc>
          <w:tcPr>
            <w:tcW w:w="4022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How to access documents</w:t>
            </w:r>
          </w:p>
        </w:tc>
        <w:tc>
          <w:tcPr>
            <w:tcW w:w="504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</w:tr>
      <w:tr w:rsidR="00BC78C0" w:rsidRPr="005C2F7E" w:rsidTr="00BD13EC">
        <w:tc>
          <w:tcPr>
            <w:tcW w:w="59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36.</w:t>
            </w:r>
          </w:p>
        </w:tc>
        <w:tc>
          <w:tcPr>
            <w:tcW w:w="4022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Appropriate location</w:t>
            </w:r>
          </w:p>
        </w:tc>
        <w:tc>
          <w:tcPr>
            <w:tcW w:w="504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</w:tr>
      <w:tr w:rsidR="00BC78C0" w:rsidRPr="005C2F7E" w:rsidTr="00BD13EC">
        <w:tc>
          <w:tcPr>
            <w:tcW w:w="59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lastRenderedPageBreak/>
              <w:t>37.</w:t>
            </w:r>
          </w:p>
        </w:tc>
        <w:tc>
          <w:tcPr>
            <w:tcW w:w="4022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  <w:r w:rsidRPr="005C2F7E">
              <w:rPr>
                <w:rFonts w:ascii="Arial" w:hAnsi="Arial" w:cs="Arial"/>
              </w:rPr>
              <w:t>Ensure that client has functioning and ap</w:t>
            </w:r>
            <w:r>
              <w:rPr>
                <w:rFonts w:ascii="Arial" w:hAnsi="Arial" w:cs="Arial"/>
              </w:rPr>
              <w:t>propriate hardware and software</w:t>
            </w:r>
          </w:p>
        </w:tc>
        <w:tc>
          <w:tcPr>
            <w:tcW w:w="504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</w:tcPr>
          <w:p w:rsidR="00BC78C0" w:rsidRPr="005C2F7E" w:rsidRDefault="00BC78C0" w:rsidP="00BD13EC">
            <w:pPr>
              <w:rPr>
                <w:rFonts w:ascii="Arial" w:hAnsi="Arial" w:cs="Arial"/>
              </w:rPr>
            </w:pPr>
          </w:p>
        </w:tc>
      </w:tr>
    </w:tbl>
    <w:p w:rsidR="00BC78C0" w:rsidRPr="005C2F7E" w:rsidRDefault="00BC78C0" w:rsidP="00BC78C0">
      <w:pPr>
        <w:spacing w:after="0" w:line="240" w:lineRule="auto"/>
        <w:rPr>
          <w:rFonts w:ascii="Arial" w:hAnsi="Arial" w:cs="Arial"/>
          <w:b/>
        </w:rPr>
      </w:pPr>
    </w:p>
    <w:p w:rsidR="00371FF6" w:rsidRDefault="00371FF6"/>
    <w:sectPr w:rsidR="00371FF6" w:rsidSect="00BC78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144AA"/>
    <w:multiLevelType w:val="multilevel"/>
    <w:tmpl w:val="A7609C74"/>
    <w:lvl w:ilvl="0">
      <w:start w:val="1"/>
      <w:numFmt w:val="decimal"/>
      <w:pStyle w:val="Heading2"/>
      <w:lvlText w:val="%1)"/>
      <w:lvlJc w:val="left"/>
      <w:pPr>
        <w:ind w:left="360" w:hanging="360"/>
      </w:pPr>
    </w:lvl>
    <w:lvl w:ilvl="1">
      <w:start w:val="1"/>
      <w:numFmt w:val="lowerLetter"/>
      <w:pStyle w:val="Heading3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C0"/>
    <w:rsid w:val="00371FF6"/>
    <w:rsid w:val="00BC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348A1-6E50-4BC8-84DF-18783F1E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8C0"/>
  </w:style>
  <w:style w:type="paragraph" w:styleId="Heading2">
    <w:name w:val="heading 2"/>
    <w:basedOn w:val="ListParagraph"/>
    <w:next w:val="Normal"/>
    <w:link w:val="Heading2Char"/>
    <w:qFormat/>
    <w:rsid w:val="00BC78C0"/>
    <w:pPr>
      <w:numPr>
        <w:numId w:val="1"/>
      </w:numPr>
      <w:spacing w:after="240" w:line="240" w:lineRule="auto"/>
      <w:contextualSpacing w:val="0"/>
      <w:jc w:val="both"/>
      <w:outlineLvl w:val="1"/>
    </w:pPr>
    <w:rPr>
      <w:rFonts w:ascii="Arial" w:hAnsi="Arial" w:cs="Arial"/>
      <w:b/>
      <w:lang w:val="en-CA"/>
    </w:rPr>
  </w:style>
  <w:style w:type="paragraph" w:styleId="Heading3">
    <w:name w:val="heading 3"/>
    <w:basedOn w:val="ListParagraph"/>
    <w:next w:val="Normal"/>
    <w:link w:val="Heading3Char"/>
    <w:uiPriority w:val="99"/>
    <w:semiHidden/>
    <w:qFormat/>
    <w:rsid w:val="00BC78C0"/>
    <w:pPr>
      <w:numPr>
        <w:ilvl w:val="1"/>
        <w:numId w:val="1"/>
      </w:numPr>
      <w:spacing w:after="240" w:line="240" w:lineRule="auto"/>
      <w:contextualSpacing w:val="0"/>
      <w:jc w:val="both"/>
      <w:outlineLvl w:val="2"/>
    </w:pPr>
    <w:rPr>
      <w:rFonts w:ascii="Arial" w:hAnsi="Arial" w:cs="Arial"/>
      <w:b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C78C0"/>
    <w:rPr>
      <w:rFonts w:ascii="Arial" w:hAnsi="Arial" w:cs="Arial"/>
      <w:b/>
      <w:lang w:val="en-CA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BC78C0"/>
    <w:rPr>
      <w:rFonts w:ascii="Arial" w:hAnsi="Arial" w:cs="Arial"/>
      <w:b/>
      <w:lang w:val="en-CA"/>
    </w:rPr>
  </w:style>
  <w:style w:type="table" w:styleId="TableGrid">
    <w:name w:val="Table Grid"/>
    <w:basedOn w:val="TableNormal"/>
    <w:uiPriority w:val="39"/>
    <w:rsid w:val="00BC78C0"/>
    <w:pPr>
      <w:spacing w:after="0" w:line="240" w:lineRule="auto"/>
    </w:pPr>
    <w:rPr>
      <w:rFonts w:ascii="Times New Roman" w:eastAsia="Times New Roman" w:hAnsi="Times New Roman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8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7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ntariocourts.ca/scj/practice/practice-directions/edelivery-sc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F7EA3215</Template>
  <TotalTime>1</TotalTime>
  <Pages>4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Amiel</dc:creator>
  <cp:keywords/>
  <dc:description/>
  <cp:lastModifiedBy>Suzanne Amiel</cp:lastModifiedBy>
  <cp:revision>1</cp:revision>
  <dcterms:created xsi:type="dcterms:W3CDTF">2021-05-26T23:27:00Z</dcterms:created>
  <dcterms:modified xsi:type="dcterms:W3CDTF">2021-05-26T23:28:00Z</dcterms:modified>
</cp:coreProperties>
</file>